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67" w:rsidRPr="00B45DB2" w:rsidRDefault="00D64F88" w:rsidP="00B45DB2">
      <w:pPr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注意保存</w:t>
      </w:r>
    </w:p>
    <w:p w:rsidR="00B45DB2" w:rsidRPr="00B45DB2" w:rsidRDefault="00B45DB2" w:rsidP="00B45DB2"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ascii="仿宋_GB2312" w:eastAsia="仿宋_GB2312" w:hint="eastAsia"/>
          <w:sz w:val="48"/>
          <w:szCs w:val="48"/>
        </w:rPr>
        <w:t xml:space="preserve">   </w:t>
      </w:r>
      <w:r>
        <w:rPr>
          <w:rFonts w:ascii="仿宋_GB2312" w:eastAsia="仿宋_GB2312" w:hint="eastAsia"/>
          <w:sz w:val="144"/>
          <w:szCs w:val="144"/>
        </w:rPr>
        <w:t xml:space="preserve"> </w:t>
      </w:r>
      <w:r w:rsidRPr="00B45DB2">
        <w:rPr>
          <w:rFonts w:ascii="华文新魏" w:eastAsia="华文新魏" w:hint="eastAsia"/>
          <w:color w:val="FF0000"/>
          <w:sz w:val="144"/>
          <w:szCs w:val="144"/>
        </w:rPr>
        <w:t>简</w:t>
      </w:r>
      <w:r w:rsidRPr="00B45DB2">
        <w:rPr>
          <w:rFonts w:ascii="华文新魏" w:eastAsia="华文新魏" w:hint="eastAsia"/>
          <w:sz w:val="144"/>
          <w:szCs w:val="144"/>
        </w:rPr>
        <w:t xml:space="preserve">   </w:t>
      </w:r>
      <w:r>
        <w:rPr>
          <w:rFonts w:ascii="华文新魏" w:eastAsia="华文新魏" w:hint="eastAsia"/>
          <w:sz w:val="144"/>
          <w:szCs w:val="144"/>
        </w:rPr>
        <w:t xml:space="preserve">  </w:t>
      </w:r>
      <w:r w:rsidRPr="00B45DB2">
        <w:rPr>
          <w:rFonts w:ascii="华文新魏" w:eastAsia="华文新魏" w:hint="eastAsia"/>
          <w:color w:val="FF0000"/>
          <w:sz w:val="144"/>
          <w:szCs w:val="144"/>
        </w:rPr>
        <w:t>报</w:t>
      </w:r>
      <w:r w:rsidR="00D64F88" w:rsidRPr="00B45DB2">
        <w:rPr>
          <w:rFonts w:ascii="华文新魏" w:eastAsia="华文新魏" w:hint="eastAsia"/>
          <w:sz w:val="144"/>
          <w:szCs w:val="144"/>
        </w:rPr>
        <w:t xml:space="preserve">  </w:t>
      </w:r>
    </w:p>
    <w:p w:rsidR="00856967" w:rsidRDefault="00856967">
      <w:pPr>
        <w:spacing w:line="340" w:lineRule="exact"/>
        <w:rPr>
          <w:rFonts w:ascii="仿宋_GB2312" w:eastAsia="仿宋_GB2312"/>
          <w:sz w:val="32"/>
          <w:szCs w:val="32"/>
        </w:rPr>
      </w:pPr>
    </w:p>
    <w:p w:rsidR="00856967" w:rsidRPr="00B45DB2" w:rsidRDefault="00B45DB2"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 w:rsidRPr="00B45DB2">
        <w:rPr>
          <w:rFonts w:ascii="华文新魏" w:eastAsia="华文新魏" w:hint="eastAsia"/>
          <w:color w:val="FF0000"/>
          <w:sz w:val="48"/>
          <w:szCs w:val="48"/>
        </w:rPr>
        <w:t>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541B8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5DB2">
        <w:rPr>
          <w:rFonts w:ascii="华文新魏" w:eastAsia="华文新魏" w:hint="eastAsia"/>
          <w:color w:val="FF0000"/>
          <w:sz w:val="48"/>
          <w:szCs w:val="48"/>
        </w:rPr>
        <w:t>期</w:t>
      </w:r>
    </w:p>
    <w:p w:rsidR="00856967" w:rsidRDefault="00856967"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 w:rsidR="00856967" w:rsidRPr="0083467E" w:rsidRDefault="00D64F88" w:rsidP="00912B0F">
      <w:pPr>
        <w:pBdr>
          <w:bottom w:val="single" w:sz="6" w:space="1" w:color="auto"/>
        </w:pBdr>
        <w:spacing w:line="450" w:lineRule="exact"/>
        <w:ind w:leftChars="-202" w:left="-424"/>
        <w:rPr>
          <w:rFonts w:ascii="仿宋_GB2312" w:eastAsia="仿宋_GB2312"/>
          <w:sz w:val="32"/>
          <w:szCs w:val="32"/>
        </w:rPr>
      </w:pPr>
      <w:r w:rsidRPr="005613ED">
        <w:rPr>
          <w:rFonts w:ascii="黑体" w:eastAsia="黑体" w:hint="eastAsia"/>
          <w:sz w:val="32"/>
          <w:szCs w:val="32"/>
        </w:rPr>
        <w:t xml:space="preserve"> </w:t>
      </w:r>
      <w:r w:rsidRPr="005613ED">
        <w:rPr>
          <w:rFonts w:ascii="仿宋_GB2312" w:eastAsia="仿宋_GB2312" w:hint="eastAsia"/>
          <w:sz w:val="32"/>
          <w:szCs w:val="32"/>
        </w:rPr>
        <w:t>四川汽车职业技术学院评估领导小组办公室  2016年</w:t>
      </w:r>
      <w:r w:rsidR="00AC36C0">
        <w:rPr>
          <w:rFonts w:ascii="仿宋_GB2312" w:eastAsia="仿宋_GB2312" w:hint="eastAsia"/>
          <w:sz w:val="32"/>
          <w:szCs w:val="32"/>
        </w:rPr>
        <w:t>12</w:t>
      </w:r>
      <w:r w:rsidRPr="005613ED">
        <w:rPr>
          <w:rFonts w:ascii="仿宋_GB2312" w:eastAsia="仿宋_GB2312" w:hint="eastAsia"/>
          <w:sz w:val="32"/>
          <w:szCs w:val="32"/>
        </w:rPr>
        <w:t>月</w:t>
      </w:r>
      <w:r w:rsidR="00AC36C0">
        <w:rPr>
          <w:rFonts w:ascii="仿宋_GB2312" w:eastAsia="仿宋_GB2312" w:hint="eastAsia"/>
          <w:sz w:val="32"/>
          <w:szCs w:val="32"/>
        </w:rPr>
        <w:t>1</w:t>
      </w:r>
      <w:r w:rsidR="00541B8A">
        <w:rPr>
          <w:rFonts w:ascii="仿宋_GB2312" w:eastAsia="仿宋_GB2312" w:hint="eastAsia"/>
          <w:sz w:val="32"/>
          <w:szCs w:val="32"/>
        </w:rPr>
        <w:t>4</w:t>
      </w:r>
      <w:r w:rsidRPr="005613ED">
        <w:rPr>
          <w:rFonts w:ascii="仿宋_GB2312" w:eastAsia="仿宋_GB2312" w:hint="eastAsia"/>
          <w:sz w:val="32"/>
          <w:szCs w:val="32"/>
        </w:rPr>
        <w:t>日</w:t>
      </w:r>
    </w:p>
    <w:p w:rsidR="00856967" w:rsidRDefault="008569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41B8A" w:rsidRPr="008E3837" w:rsidRDefault="00541B8A" w:rsidP="00541B8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E3C82">
        <w:rPr>
          <w:rFonts w:ascii="方正小标宋简体" w:eastAsia="方正小标宋简体" w:hAnsi="方正小标宋简体" w:cs="方正小标宋简体" w:hint="eastAsia"/>
          <w:sz w:val="36"/>
          <w:szCs w:val="36"/>
        </w:rPr>
        <w:t>学院开展</w:t>
      </w:r>
      <w:proofErr w:type="gramStart"/>
      <w:r w:rsidRPr="006E3C82">
        <w:rPr>
          <w:rFonts w:ascii="方正小标宋简体" w:eastAsia="方正小标宋简体" w:hAnsi="方正小标宋简体" w:cs="方正小标宋简体" w:hint="eastAsia"/>
          <w:sz w:val="36"/>
          <w:szCs w:val="36"/>
        </w:rPr>
        <w:t>迎评促建</w:t>
      </w:r>
      <w:proofErr w:type="gramEnd"/>
      <w:r w:rsidRPr="006E3C82">
        <w:rPr>
          <w:rFonts w:ascii="方正小标宋简体" w:eastAsia="方正小标宋简体" w:hAnsi="方正小标宋简体" w:cs="方正小标宋简体" w:hint="eastAsia"/>
          <w:sz w:val="36"/>
          <w:szCs w:val="36"/>
        </w:rPr>
        <w:t>活动之</w:t>
      </w:r>
    </w:p>
    <w:p w:rsidR="00856967" w:rsidRDefault="00541B8A" w:rsidP="00541B8A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hint="eastAsia"/>
          <w:sz w:val="28"/>
          <w:szCs w:val="28"/>
        </w:rPr>
        <w:t xml:space="preserve">   </w:t>
      </w:r>
      <w:r w:rsidRPr="006E3C82">
        <w:rPr>
          <w:rFonts w:ascii="方正小标宋简体" w:eastAsia="方正小标宋简体" w:hAnsi="方正小标宋简体" w:cs="方正小标宋简体" w:hint="eastAsia"/>
          <w:sz w:val="36"/>
          <w:szCs w:val="36"/>
        </w:rPr>
        <w:t>新进教师合格课竞赛</w:t>
      </w:r>
    </w:p>
    <w:p w:rsidR="00AC36C0" w:rsidRPr="00DE2D70" w:rsidRDefault="00AC36C0" w:rsidP="00541B8A">
      <w:pPr>
        <w:rPr>
          <w:rFonts w:ascii="仿宋_GB2312" w:eastAsia="仿宋_GB2312" w:hAnsi="仿宋_GB2312" w:cs="仿宋_GB2312"/>
          <w:sz w:val="32"/>
          <w:szCs w:val="32"/>
        </w:rPr>
      </w:pPr>
    </w:p>
    <w:p w:rsidR="00541B8A" w:rsidRPr="00153A06" w:rsidRDefault="00541B8A" w:rsidP="00541B8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EB6D3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53A06">
        <w:rPr>
          <w:rFonts w:ascii="仿宋_GB2312" w:eastAsia="仿宋_GB2312" w:hAnsi="仿宋_GB2312" w:cs="仿宋_GB2312" w:hint="eastAsia"/>
          <w:sz w:val="32"/>
          <w:szCs w:val="32"/>
        </w:rPr>
        <w:t>为了配合我院2018年人才培养工作评估的验收，并为新进教师的成长和发展搭建交流、学习与展示的平台，打造一支高素质、高技能、高水平的青年教师队伍，我院于2016年12月13日下午开展了“新进教师合格课竞赛”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153A06">
        <w:rPr>
          <w:rFonts w:ascii="仿宋_GB2312" w:eastAsia="仿宋_GB2312" w:hAnsi="仿宋_GB2312" w:cs="仿宋_GB2312" w:hint="eastAsia"/>
          <w:sz w:val="32"/>
          <w:szCs w:val="32"/>
        </w:rPr>
        <w:t>决赛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153A06">
        <w:rPr>
          <w:rFonts w:ascii="仿宋_GB2312" w:eastAsia="仿宋_GB2312" w:hAnsi="仿宋_GB2312" w:cs="仿宋_GB2312" w:hint="eastAsia"/>
          <w:sz w:val="32"/>
          <w:szCs w:val="32"/>
        </w:rPr>
        <w:t>。本次活动由教务处处长王骏老师主持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153A06">
        <w:rPr>
          <w:rFonts w:ascii="仿宋_GB2312" w:eastAsia="仿宋_GB2312" w:hAnsi="仿宋_GB2312" w:cs="仿宋_GB2312" w:hint="eastAsia"/>
          <w:sz w:val="32"/>
          <w:szCs w:val="32"/>
        </w:rPr>
        <w:t>并特邀院党委书记袁应柏，党委副书记张立光、</w:t>
      </w:r>
      <w:proofErr w:type="gramStart"/>
      <w:r w:rsidRPr="00153A06">
        <w:rPr>
          <w:rFonts w:ascii="仿宋_GB2312" w:eastAsia="仿宋_GB2312" w:hAnsi="仿宋_GB2312" w:cs="仿宋_GB2312" w:hint="eastAsia"/>
          <w:sz w:val="32"/>
          <w:szCs w:val="32"/>
        </w:rPr>
        <w:t>督导办</w:t>
      </w:r>
      <w:proofErr w:type="gramEnd"/>
      <w:r w:rsidRPr="00153A06">
        <w:rPr>
          <w:rFonts w:ascii="仿宋_GB2312" w:eastAsia="仿宋_GB2312" w:hAnsi="仿宋_GB2312" w:cs="仿宋_GB2312" w:hint="eastAsia"/>
          <w:sz w:val="32"/>
          <w:szCs w:val="32"/>
        </w:rPr>
        <w:t>主任黄锋以及各系部主任出席。学院领导及</w:t>
      </w:r>
      <w:proofErr w:type="gramStart"/>
      <w:r w:rsidRPr="00153A06">
        <w:rPr>
          <w:rFonts w:ascii="仿宋_GB2312" w:eastAsia="仿宋_GB2312" w:hAnsi="仿宋_GB2312" w:cs="仿宋_GB2312" w:hint="eastAsia"/>
          <w:sz w:val="32"/>
          <w:szCs w:val="32"/>
        </w:rPr>
        <w:t>5个系部负责人</w:t>
      </w:r>
      <w:proofErr w:type="gramEnd"/>
      <w:r w:rsidRPr="00153A06">
        <w:rPr>
          <w:rFonts w:ascii="仿宋_GB2312" w:eastAsia="仿宋_GB2312" w:hAnsi="仿宋_GB2312" w:cs="仿宋_GB2312" w:hint="eastAsia"/>
          <w:sz w:val="32"/>
          <w:szCs w:val="32"/>
        </w:rPr>
        <w:t>、教师代表共计70余人参与了观摩并给予现场配合。</w:t>
      </w:r>
    </w:p>
    <w:p w:rsidR="00541B8A" w:rsidRDefault="00541B8A" w:rsidP="00541B8A">
      <w:pPr>
        <w:rPr>
          <w:rFonts w:ascii="仿宋_GB2312" w:eastAsia="仿宋_GB2312" w:hAnsi="仿宋_GB2312" w:cs="仿宋_GB2312"/>
          <w:sz w:val="32"/>
          <w:szCs w:val="32"/>
        </w:rPr>
      </w:pPr>
    </w:p>
    <w:p w:rsidR="00541B8A" w:rsidRDefault="00541B8A" w:rsidP="00541B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</w:t>
      </w:r>
      <w:r w:rsidRPr="00153A06">
        <w:rPr>
          <w:rFonts w:ascii="仿宋_GB2312" w:eastAsia="仿宋_GB2312" w:hAnsi="仿宋_GB2312" w:cs="仿宋_GB2312" w:hint="eastAsia"/>
          <w:sz w:val="32"/>
          <w:szCs w:val="32"/>
        </w:rPr>
        <w:t>此次竞赛前，各系部已分别组织了初赛，6名优秀教师选手脱颖而出进入决赛。整个竞赛过程严谨有序，评比公平公正，6名参赛教师准备充分，课件制作精美，讲授认真，课堂氛围活跃，受到听课教师、评委教师的一致好评。经过两个小时的精彩角逐，最终评出了一等奖1名，二等奖2名，三等奖3名。</w:t>
      </w:r>
    </w:p>
    <w:p w:rsidR="00541B8A" w:rsidRDefault="00541B8A" w:rsidP="00541B8A">
      <w:pPr>
        <w:ind w:left="320" w:hangingChars="100" w:hanging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-1847850</wp:posOffset>
            </wp:positionV>
            <wp:extent cx="3676650" cy="2440940"/>
            <wp:effectExtent l="19050" t="0" r="0" b="0"/>
            <wp:wrapTopAndBottom/>
            <wp:docPr id="1" name="图片 0" descr="1213合格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合格课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2552291" cy="1695450"/>
            <wp:effectExtent l="19050" t="0" r="409" b="0"/>
            <wp:docPr id="13" name="图片 12" descr="1213合格课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合格课6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832" cy="170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2133600" cy="2033016"/>
            <wp:effectExtent l="19050" t="0" r="0" b="0"/>
            <wp:docPr id="11" name="图片 10" descr="1213合格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合格课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2133600" cy="1880616"/>
            <wp:effectExtent l="19050" t="0" r="0" b="0"/>
            <wp:docPr id="12" name="图片 11" descr="1213合格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合格课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133600" cy="1560576"/>
            <wp:effectExtent l="19050" t="0" r="0" b="0"/>
            <wp:docPr id="14" name="图片 13" descr="1213合格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合格课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B8A" w:rsidRPr="003542BE" w:rsidRDefault="00541B8A" w:rsidP="00541B8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555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最后，院党委袁应柏书记对此次竞赛进行了评议。他首先肯定了此次活动的成功，认可了6位青年教师的精彩讲授，他强调：6位新老师收获很大，互相切磋，提升很快。并提了几点建议：一、教学程序要严格遵守。二、教学时间要把握好。三、教学环节要更严谨，环环相扣。四、要多加强教师基本功锤炼。希望下学期各系部要加强青年教师培训，以老带新，新老师要多听、多学、多讲、多问。</w:t>
      </w:r>
    </w:p>
    <w:p w:rsidR="00AC36C0" w:rsidRDefault="00AC36C0" w:rsidP="00541B8A">
      <w:pPr>
        <w:ind w:firstLine="6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4584332" cy="3438525"/>
            <wp:effectExtent l="19050" t="0" r="6718" b="0"/>
            <wp:docPr id="7" name="图片 6" descr="1205看望实习学生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5看望实习学生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949" cy="344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C0" w:rsidRPr="00617005" w:rsidRDefault="00AC36C0" w:rsidP="00AC36C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541B8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</w:p>
    <w:p w:rsidR="00AE6C06" w:rsidRDefault="00AE6C06">
      <w:pPr>
        <w:rPr>
          <w:rFonts w:ascii="仿宋_GB2312" w:eastAsia="仿宋_GB2312"/>
          <w:bCs/>
          <w:sz w:val="28"/>
          <w:szCs w:val="28"/>
          <w:u w:val="single"/>
        </w:rPr>
      </w:pPr>
    </w:p>
    <w:p w:rsidR="00AE6C06" w:rsidRDefault="00AE6C06">
      <w:pPr>
        <w:rPr>
          <w:rFonts w:ascii="仿宋_GB2312" w:eastAsia="仿宋_GB2312"/>
          <w:bCs/>
          <w:sz w:val="28"/>
          <w:szCs w:val="28"/>
          <w:u w:val="single"/>
        </w:rPr>
      </w:pPr>
    </w:p>
    <w:p w:rsidR="00856967" w:rsidRDefault="00D64F88">
      <w:pPr>
        <w:rPr>
          <w:rFonts w:ascii="仿宋_GB2312" w:eastAsia="仿宋_GB2312"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送：院领导                                                     </w:t>
      </w:r>
    </w:p>
    <w:p w:rsidR="00856967" w:rsidRDefault="00D64F88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发：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各系（部）、处、室                                         </w:t>
      </w:r>
    </w:p>
    <w:p w:rsidR="00856967" w:rsidRDefault="00D64F88">
      <w:pPr>
        <w:spacing w:line="500" w:lineRule="exact"/>
        <w:jc w:val="left"/>
      </w:pPr>
      <w:r>
        <w:rPr>
          <w:rFonts w:ascii="仿宋_GB2312" w:eastAsia="仿宋_GB2312" w:hint="eastAsia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2016年</w:t>
      </w:r>
      <w:r w:rsidR="00AC36C0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 w:rsidR="00AC36C0">
        <w:rPr>
          <w:rFonts w:ascii="仿宋_GB2312" w:eastAsia="仿宋_GB2312" w:hint="eastAsia"/>
          <w:sz w:val="28"/>
          <w:szCs w:val="28"/>
        </w:rPr>
        <w:t>1</w:t>
      </w:r>
      <w:r w:rsidR="00541B8A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日印发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45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856967" w:rsidSect="00856967">
      <w:footerReference w:type="default" r:id="rId13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2D" w:rsidRDefault="00C46B2D" w:rsidP="00856967">
      <w:r>
        <w:separator/>
      </w:r>
    </w:p>
  </w:endnote>
  <w:endnote w:type="continuationSeparator" w:id="0">
    <w:p w:rsidR="00C46B2D" w:rsidRDefault="00C46B2D" w:rsidP="0085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PMingLiU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67" w:rsidRDefault="00B760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56967" w:rsidRDefault="00B760D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64F8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B6D3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2D" w:rsidRDefault="00C46B2D" w:rsidP="00856967">
      <w:r>
        <w:separator/>
      </w:r>
    </w:p>
  </w:footnote>
  <w:footnote w:type="continuationSeparator" w:id="0">
    <w:p w:rsidR="00C46B2D" w:rsidRDefault="00C46B2D" w:rsidP="0085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1D11A3"/>
    <w:rsid w:val="000E70E5"/>
    <w:rsid w:val="00195684"/>
    <w:rsid w:val="001E61E6"/>
    <w:rsid w:val="00325CB3"/>
    <w:rsid w:val="00541B8A"/>
    <w:rsid w:val="005613ED"/>
    <w:rsid w:val="00590547"/>
    <w:rsid w:val="005F4AB2"/>
    <w:rsid w:val="00635B9B"/>
    <w:rsid w:val="0079508A"/>
    <w:rsid w:val="0083467E"/>
    <w:rsid w:val="00856967"/>
    <w:rsid w:val="00912B0F"/>
    <w:rsid w:val="009F3EF3"/>
    <w:rsid w:val="00AC36C0"/>
    <w:rsid w:val="00AE6C06"/>
    <w:rsid w:val="00B10B2D"/>
    <w:rsid w:val="00B45DB2"/>
    <w:rsid w:val="00B760DB"/>
    <w:rsid w:val="00BC4DFC"/>
    <w:rsid w:val="00C46B2D"/>
    <w:rsid w:val="00C844E8"/>
    <w:rsid w:val="00D17887"/>
    <w:rsid w:val="00D56C2B"/>
    <w:rsid w:val="00D64F88"/>
    <w:rsid w:val="00EA32F1"/>
    <w:rsid w:val="00EB6D34"/>
    <w:rsid w:val="00EF0204"/>
    <w:rsid w:val="00F55D0F"/>
    <w:rsid w:val="00F64E10"/>
    <w:rsid w:val="0C150711"/>
    <w:rsid w:val="120536C6"/>
    <w:rsid w:val="157F658C"/>
    <w:rsid w:val="161D11A3"/>
    <w:rsid w:val="162451A0"/>
    <w:rsid w:val="1C6D1425"/>
    <w:rsid w:val="1FF90ED6"/>
    <w:rsid w:val="20092610"/>
    <w:rsid w:val="271C5BF8"/>
    <w:rsid w:val="37E2762E"/>
    <w:rsid w:val="3A55252F"/>
    <w:rsid w:val="3ACC0B94"/>
    <w:rsid w:val="3EB10664"/>
    <w:rsid w:val="3F5359E2"/>
    <w:rsid w:val="567029EF"/>
    <w:rsid w:val="59143B34"/>
    <w:rsid w:val="5B9B634A"/>
    <w:rsid w:val="5D325167"/>
    <w:rsid w:val="5DC95094"/>
    <w:rsid w:val="61102106"/>
    <w:rsid w:val="782A476E"/>
    <w:rsid w:val="7B7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6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45D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6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56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rsid w:val="00B45DB2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AC36C0"/>
    <w:rPr>
      <w:sz w:val="18"/>
      <w:szCs w:val="18"/>
    </w:rPr>
  </w:style>
  <w:style w:type="character" w:customStyle="1" w:styleId="Char">
    <w:name w:val="批注框文本 Char"/>
    <w:basedOn w:val="a0"/>
    <w:link w:val="a5"/>
    <w:rsid w:val="00AC36C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2016-09-19T08:01:00Z</cp:lastPrinted>
  <dcterms:created xsi:type="dcterms:W3CDTF">2017-11-14T01:55:00Z</dcterms:created>
  <dcterms:modified xsi:type="dcterms:W3CDTF">2017-11-14T01:59:00Z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