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67" w:rsidRPr="00B45DB2" w:rsidRDefault="00D64F88" w:rsidP="00B45DB2">
      <w:pPr>
        <w:rPr>
          <w:rFonts w:ascii="黑体" w:eastAsia="黑体" w:hAnsi="黑体" w:cs="黑体"/>
          <w:sz w:val="32"/>
          <w:szCs w:val="32"/>
        </w:rPr>
      </w:pPr>
      <w:r>
        <w:rPr>
          <w:rFonts w:hint="eastAsia"/>
          <w:b/>
          <w:sz w:val="32"/>
          <w:szCs w:val="32"/>
        </w:rPr>
        <w:t>评估资料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注意保存</w:t>
      </w:r>
    </w:p>
    <w:p w:rsidR="00B45DB2" w:rsidRPr="00B45DB2" w:rsidRDefault="00B45DB2" w:rsidP="00B45DB2">
      <w:pPr>
        <w:spacing w:line="480" w:lineRule="auto"/>
        <w:rPr>
          <w:rFonts w:ascii="华文新魏" w:eastAsia="华文新魏"/>
          <w:sz w:val="144"/>
          <w:szCs w:val="144"/>
        </w:rPr>
      </w:pPr>
      <w:r>
        <w:rPr>
          <w:rFonts w:ascii="仿宋_GB2312" w:eastAsia="仿宋_GB2312" w:hint="eastAsia"/>
          <w:sz w:val="48"/>
          <w:szCs w:val="48"/>
        </w:rPr>
        <w:t xml:space="preserve">   </w:t>
      </w:r>
      <w:r>
        <w:rPr>
          <w:rFonts w:ascii="仿宋_GB2312" w:eastAsia="仿宋_GB2312" w:hint="eastAsia"/>
          <w:sz w:val="144"/>
          <w:szCs w:val="144"/>
        </w:rPr>
        <w:t xml:space="preserve"> </w:t>
      </w:r>
      <w:r w:rsidRPr="00B45DB2">
        <w:rPr>
          <w:rFonts w:ascii="华文新魏" w:eastAsia="华文新魏" w:hint="eastAsia"/>
          <w:color w:val="FF0000"/>
          <w:sz w:val="144"/>
          <w:szCs w:val="144"/>
        </w:rPr>
        <w:t>简</w:t>
      </w:r>
      <w:r w:rsidRPr="00B45DB2">
        <w:rPr>
          <w:rFonts w:ascii="华文新魏" w:eastAsia="华文新魏" w:hint="eastAsia"/>
          <w:sz w:val="144"/>
          <w:szCs w:val="144"/>
        </w:rPr>
        <w:t xml:space="preserve">   </w:t>
      </w:r>
      <w:r>
        <w:rPr>
          <w:rFonts w:ascii="华文新魏" w:eastAsia="华文新魏" w:hint="eastAsia"/>
          <w:sz w:val="144"/>
          <w:szCs w:val="144"/>
        </w:rPr>
        <w:t xml:space="preserve">  </w:t>
      </w:r>
      <w:r w:rsidRPr="00B45DB2">
        <w:rPr>
          <w:rFonts w:ascii="华文新魏" w:eastAsia="华文新魏" w:hint="eastAsia"/>
          <w:color w:val="FF0000"/>
          <w:sz w:val="144"/>
          <w:szCs w:val="144"/>
        </w:rPr>
        <w:t>报</w:t>
      </w:r>
      <w:r w:rsidR="00D64F88" w:rsidRPr="00B45DB2">
        <w:rPr>
          <w:rFonts w:ascii="华文新魏" w:eastAsia="华文新魏" w:hint="eastAsia"/>
          <w:sz w:val="144"/>
          <w:szCs w:val="144"/>
        </w:rPr>
        <w:t xml:space="preserve">  </w:t>
      </w:r>
    </w:p>
    <w:p w:rsidR="00856967" w:rsidRDefault="00856967">
      <w:pPr>
        <w:spacing w:line="340" w:lineRule="exact"/>
        <w:rPr>
          <w:rFonts w:ascii="仿宋_GB2312" w:eastAsia="仿宋_GB2312"/>
          <w:sz w:val="32"/>
          <w:szCs w:val="32"/>
        </w:rPr>
      </w:pPr>
    </w:p>
    <w:p w:rsidR="00856967" w:rsidRPr="00B45DB2" w:rsidRDefault="00B45DB2">
      <w:pPr>
        <w:spacing w:line="450" w:lineRule="exact"/>
        <w:jc w:val="center"/>
        <w:rPr>
          <w:rFonts w:ascii="华文新魏" w:eastAsia="华文新魏"/>
          <w:sz w:val="48"/>
          <w:szCs w:val="48"/>
        </w:rPr>
      </w:pPr>
      <w:r w:rsidRPr="00B45DB2">
        <w:rPr>
          <w:rFonts w:ascii="华文新魏" w:eastAsia="华文新魏" w:hint="eastAsia"/>
          <w:color w:val="FF0000"/>
          <w:sz w:val="48"/>
          <w:szCs w:val="48"/>
        </w:rPr>
        <w:t>第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912B0F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45DB2">
        <w:rPr>
          <w:rFonts w:ascii="华文新魏" w:eastAsia="华文新魏" w:hint="eastAsia"/>
          <w:color w:val="FF0000"/>
          <w:sz w:val="48"/>
          <w:szCs w:val="48"/>
        </w:rPr>
        <w:t>期</w:t>
      </w:r>
    </w:p>
    <w:p w:rsidR="00856967" w:rsidRDefault="00856967">
      <w:pPr>
        <w:spacing w:line="450" w:lineRule="exact"/>
        <w:jc w:val="center"/>
        <w:rPr>
          <w:rFonts w:ascii="仿宋_GB2312" w:eastAsia="仿宋_GB2312"/>
          <w:sz w:val="32"/>
          <w:szCs w:val="32"/>
        </w:rPr>
      </w:pPr>
    </w:p>
    <w:p w:rsidR="00856967" w:rsidRPr="0083467E" w:rsidRDefault="00D64F88" w:rsidP="00912B0F">
      <w:pPr>
        <w:pBdr>
          <w:bottom w:val="single" w:sz="6" w:space="1" w:color="auto"/>
        </w:pBdr>
        <w:spacing w:line="450" w:lineRule="exact"/>
        <w:ind w:leftChars="-202" w:left="-424"/>
        <w:rPr>
          <w:rFonts w:ascii="仿宋_GB2312" w:eastAsia="仿宋_GB2312"/>
          <w:sz w:val="32"/>
          <w:szCs w:val="32"/>
        </w:rPr>
      </w:pPr>
      <w:r w:rsidRPr="005613ED">
        <w:rPr>
          <w:rFonts w:ascii="黑体" w:eastAsia="黑体" w:hint="eastAsia"/>
          <w:sz w:val="32"/>
          <w:szCs w:val="32"/>
        </w:rPr>
        <w:t xml:space="preserve"> </w:t>
      </w:r>
      <w:r w:rsidRPr="005613ED">
        <w:rPr>
          <w:rFonts w:ascii="仿宋_GB2312" w:eastAsia="仿宋_GB2312" w:hint="eastAsia"/>
          <w:sz w:val="32"/>
          <w:szCs w:val="32"/>
        </w:rPr>
        <w:t>四川汽车职业技术学院评估领导小组办公室  2016年9月</w:t>
      </w:r>
      <w:r w:rsidR="00912B0F">
        <w:rPr>
          <w:rFonts w:ascii="仿宋_GB2312" w:eastAsia="仿宋_GB2312" w:hint="eastAsia"/>
          <w:sz w:val="32"/>
          <w:szCs w:val="32"/>
        </w:rPr>
        <w:t>26</w:t>
      </w:r>
      <w:r w:rsidRPr="005613ED">
        <w:rPr>
          <w:rFonts w:ascii="仿宋_GB2312" w:eastAsia="仿宋_GB2312" w:hint="eastAsia"/>
          <w:sz w:val="32"/>
          <w:szCs w:val="32"/>
        </w:rPr>
        <w:t>日</w:t>
      </w:r>
    </w:p>
    <w:p w:rsidR="00856967" w:rsidRDefault="00856967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856967" w:rsidRPr="00912B0F" w:rsidRDefault="00912B0F" w:rsidP="00912B0F">
      <w:pPr>
        <w:jc w:val="center"/>
        <w:rPr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我院组织全体教职工进行迎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评促建文件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学习大会</w:t>
      </w:r>
    </w:p>
    <w:p w:rsidR="00856967" w:rsidRDefault="00856967">
      <w:pPr>
        <w:jc w:val="center"/>
        <w:rPr>
          <w:rFonts w:ascii="仿宋_GB2312" w:eastAsia="仿宋_GB2312" w:hAnsi="仿宋_GB2312" w:cs="仿宋_GB2312"/>
          <w:bCs/>
          <w:sz w:val="24"/>
          <w:szCs w:val="24"/>
        </w:rPr>
      </w:pPr>
    </w:p>
    <w:p w:rsidR="00F64E10" w:rsidRPr="00F64E10" w:rsidRDefault="00D64F88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9月</w:t>
      </w:r>
      <w:r w:rsidR="00F64E10"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 w:rsidR="00F64E10">
        <w:rPr>
          <w:rFonts w:ascii="仿宋_GB2312" w:eastAsia="仿宋_GB2312" w:hAnsi="仿宋_GB2312" w:cs="仿宋_GB2312" w:hint="eastAsia"/>
          <w:sz w:val="32"/>
          <w:szCs w:val="32"/>
        </w:rPr>
        <w:t>下</w:t>
      </w:r>
      <w:r>
        <w:rPr>
          <w:rFonts w:ascii="仿宋_GB2312" w:eastAsia="仿宋_GB2312" w:hAnsi="仿宋_GB2312" w:cs="仿宋_GB2312" w:hint="eastAsia"/>
          <w:sz w:val="32"/>
          <w:szCs w:val="32"/>
        </w:rPr>
        <w:t>午，</w:t>
      </w:r>
      <w:r w:rsidR="00F64E10">
        <w:rPr>
          <w:rFonts w:ascii="仿宋_GB2312" w:eastAsia="仿宋_GB2312" w:hAnsi="仿宋_GB2312" w:cs="仿宋_GB2312" w:hint="eastAsia"/>
          <w:sz w:val="32"/>
          <w:szCs w:val="32"/>
        </w:rPr>
        <w:t>学院在学术报告厅举行了全院教职工政治学习，其主要内容就是邓斌院长带头组织大家学习教育部、教育厅关于高职院校人才培养工作评估相关文件并进行解读。</w:t>
      </w:r>
    </w:p>
    <w:p w:rsidR="00856967" w:rsidRDefault="00D64F8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邓院长</w:t>
      </w:r>
      <w:r w:rsidR="00F64E10">
        <w:rPr>
          <w:rFonts w:ascii="仿宋_GB2312" w:eastAsia="仿宋_GB2312" w:hAnsi="仿宋_GB2312" w:cs="仿宋_GB2312" w:hint="eastAsia"/>
          <w:sz w:val="32"/>
          <w:szCs w:val="32"/>
        </w:rPr>
        <w:t>强调，2018年我院的评估工作是关系到我校生死存亡的大事，只有验收合格，我们才有办学资格和条件。评估不是哪一个人的事情，人人有责，只有让大家都明白自己肩上的责任，明白我们办学的标准，才知道自己该怎么去做，怎样才能做得更好。现在，我们评估领导小组、评估领导小组办公室都成立了，也请了评估专家牛洁老师来学院作了迎</w:t>
      </w:r>
      <w:proofErr w:type="gramStart"/>
      <w:r w:rsidR="00F64E10">
        <w:rPr>
          <w:rFonts w:ascii="仿宋_GB2312" w:eastAsia="仿宋_GB2312" w:hAnsi="仿宋_GB2312" w:cs="仿宋_GB2312" w:hint="eastAsia"/>
          <w:sz w:val="32"/>
          <w:szCs w:val="32"/>
        </w:rPr>
        <w:t>评方面</w:t>
      </w:r>
      <w:proofErr w:type="gramEnd"/>
      <w:r w:rsidR="00F64E10">
        <w:rPr>
          <w:rFonts w:ascii="仿宋_GB2312" w:eastAsia="仿宋_GB2312" w:hAnsi="仿宋_GB2312" w:cs="仿宋_GB2312" w:hint="eastAsia"/>
          <w:sz w:val="32"/>
          <w:szCs w:val="32"/>
        </w:rPr>
        <w:t>的专题报告，我们每一个系（部）、处室，每一个教职员工都要高度重视，各司其职、各尽其责。今天，我与大家共同学习，也表明我作为</w:t>
      </w:r>
      <w:r w:rsidR="00635B9B">
        <w:rPr>
          <w:rFonts w:ascii="仿宋_GB2312" w:eastAsia="仿宋_GB2312" w:hAnsi="仿宋_GB2312" w:cs="仿宋_GB2312" w:hint="eastAsia"/>
          <w:sz w:val="32"/>
          <w:szCs w:val="32"/>
        </w:rPr>
        <w:t>院长对</w:t>
      </w:r>
      <w:r w:rsidR="00635B9B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评估工作的信心和决心。今天先学习两个文件：</w:t>
      </w:r>
      <w:r w:rsidR="00635B9B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856967" w:rsidRDefault="00D64F8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一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 xml:space="preserve"> 、 </w:t>
      </w:r>
      <w:proofErr w:type="gramStart"/>
      <w:r w:rsidR="00635B9B">
        <w:rPr>
          <w:rFonts w:ascii="黑体" w:eastAsia="黑体" w:hAnsi="黑体" w:cs="黑体" w:hint="eastAsia"/>
          <w:sz w:val="32"/>
          <w:szCs w:val="32"/>
        </w:rPr>
        <w:t>教高【2008】</w:t>
      </w:r>
      <w:proofErr w:type="gramEnd"/>
      <w:r w:rsidR="00635B9B">
        <w:rPr>
          <w:rFonts w:ascii="黑体" w:eastAsia="黑体" w:hAnsi="黑体" w:cs="黑体" w:hint="eastAsia"/>
          <w:sz w:val="32"/>
          <w:szCs w:val="32"/>
        </w:rPr>
        <w:t xml:space="preserve">5号文件 </w:t>
      </w:r>
      <w:r w:rsidR="00635B9B">
        <w:rPr>
          <w:rFonts w:ascii="仿宋_GB2312" w:eastAsia="仿宋_GB2312" w:hAnsi="仿宋_GB2312" w:cs="仿宋_GB2312" w:hint="eastAsia"/>
          <w:sz w:val="32"/>
          <w:szCs w:val="32"/>
        </w:rPr>
        <w:t>《教育部关于印发&lt;高等职业院校人才培养工作的评估方案&gt;的通知》，文件所包含的主要内容如下：</w:t>
      </w:r>
    </w:p>
    <w:p w:rsidR="00635B9B" w:rsidRDefault="00D64F88">
      <w:pPr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楷体_GB2312" w:eastAsia="楷体_GB2312" w:hAnsi="楷体_GB2312" w:cs="楷体_GB2312" w:hint="eastAsia"/>
          <w:sz w:val="32"/>
          <w:szCs w:val="32"/>
        </w:rPr>
        <w:t>（一）</w:t>
      </w:r>
      <w:r w:rsidR="00635B9B">
        <w:rPr>
          <w:rFonts w:ascii="楷体_GB2312" w:eastAsia="楷体_GB2312" w:hAnsi="楷体_GB2312" w:cs="楷体_GB2312" w:hint="eastAsia"/>
          <w:sz w:val="32"/>
          <w:szCs w:val="32"/>
        </w:rPr>
        <w:t>关于评估的目的与意义</w:t>
      </w:r>
    </w:p>
    <w:p w:rsidR="00635B9B" w:rsidRDefault="00635B9B" w:rsidP="00635B9B">
      <w:pPr>
        <w:ind w:firstLineChars="200" w:firstLine="640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（二）评估的指导意义</w:t>
      </w:r>
    </w:p>
    <w:p w:rsidR="00635B9B" w:rsidRDefault="00635B9B" w:rsidP="00635B9B">
      <w:pPr>
        <w:ind w:firstLineChars="200" w:firstLine="640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（三）评估工作的基本任务</w:t>
      </w:r>
    </w:p>
    <w:p w:rsidR="00635B9B" w:rsidRDefault="00635B9B" w:rsidP="00635B9B">
      <w:pPr>
        <w:ind w:firstLineChars="200" w:firstLine="640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（四）评估原则</w:t>
      </w:r>
    </w:p>
    <w:p w:rsidR="00635B9B" w:rsidRDefault="00635B9B" w:rsidP="00635B9B">
      <w:pPr>
        <w:ind w:firstLineChars="200" w:firstLine="640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（五）申请评估的基本条件</w:t>
      </w:r>
    </w:p>
    <w:p w:rsidR="00635B9B" w:rsidRDefault="00635B9B" w:rsidP="00635B9B">
      <w:pPr>
        <w:ind w:firstLineChars="200" w:firstLine="640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（六）高等职业院校人才培养工作评估指标体系</w:t>
      </w:r>
    </w:p>
    <w:p w:rsidR="00635B9B" w:rsidRDefault="00635B9B" w:rsidP="00635B9B">
      <w:pPr>
        <w:ind w:firstLineChars="200" w:firstLine="640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（七）评估结论</w:t>
      </w:r>
    </w:p>
    <w:p w:rsidR="009F3EF3" w:rsidRDefault="00635B9B" w:rsidP="009F3EF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（八）评估实施办法</w:t>
      </w:r>
    </w:p>
    <w:p w:rsidR="00856967" w:rsidRDefault="00D64F88" w:rsidP="009F3EF3">
      <w:pPr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二、</w:t>
      </w:r>
      <w:proofErr w:type="gramStart"/>
      <w:r w:rsidR="009F3EF3">
        <w:rPr>
          <w:rFonts w:ascii="黑体" w:eastAsia="黑体" w:hAnsi="黑体" w:cs="黑体" w:hint="eastAsia"/>
          <w:sz w:val="32"/>
          <w:szCs w:val="32"/>
        </w:rPr>
        <w:t>川教【2009】</w:t>
      </w:r>
      <w:proofErr w:type="gramEnd"/>
      <w:r w:rsidR="009F3EF3">
        <w:rPr>
          <w:rFonts w:ascii="黑体" w:eastAsia="黑体" w:hAnsi="黑体" w:cs="黑体" w:hint="eastAsia"/>
          <w:sz w:val="32"/>
          <w:szCs w:val="32"/>
        </w:rPr>
        <w:t xml:space="preserve">41号  </w:t>
      </w:r>
      <w:r w:rsidR="009F3EF3">
        <w:rPr>
          <w:rFonts w:ascii="仿宋_GB2312" w:eastAsia="仿宋_GB2312" w:hAnsi="仿宋_GB2312" w:cs="仿宋_GB2312" w:hint="eastAsia"/>
          <w:sz w:val="32"/>
          <w:szCs w:val="32"/>
        </w:rPr>
        <w:t>《四川省教育厅关于印发&lt;四川省高等职业院校人才培养工作评估实施细则（试行）&gt;等文件的通知》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</w:t>
      </w:r>
      <w:r w:rsidR="009F3EF3">
        <w:rPr>
          <w:rFonts w:ascii="仿宋_GB2312" w:eastAsia="仿宋_GB2312" w:hAnsi="仿宋_GB2312" w:cs="仿宋_GB2312" w:hint="eastAsia"/>
          <w:sz w:val="32"/>
          <w:szCs w:val="32"/>
        </w:rPr>
        <w:t>《通知》中明确要求，为进一步加强和完善教育行政部门对高等职业院校的宏观管理，促进高等职业院校加强内涵建设，深化校企合作、工学结合的人才培养模式，全面提高教育教学质量和办学效益，逐步形成以学校为核心，教育行政部门为引导，社会参与的教学质量保障体系，特制定了本细则，要求各校要按照“以评促建、以评促改、以评促管、评建结合、重在建设”的原则，认真学习研究《评估方案》，对照《评估方案》及评估指标体系</w:t>
      </w:r>
      <w:r w:rsidR="009F3EF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的要求，实事求是地提出加强学校建设和人才培养工作的具体措施，切实做好评建工作。</w:t>
      </w:r>
    </w:p>
    <w:p w:rsidR="00856967" w:rsidRDefault="00D64F88" w:rsidP="00AE6C0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="00AE6C06">
        <w:rPr>
          <w:rFonts w:ascii="仿宋_GB2312" w:eastAsia="仿宋_GB2312" w:hAnsi="仿宋_GB2312" w:cs="仿宋_GB2312" w:hint="eastAsia"/>
          <w:sz w:val="32"/>
          <w:szCs w:val="32"/>
        </w:rPr>
        <w:t>学习结束后，邓院长还强调指出，我们一定要按照教育部的有关规定和标准办学，要求每一名教职工都要领会文件的精神实质和具体做法。要用正确的思路引领大家，人人尽心尽职，争取一举过关。</w:t>
      </w:r>
    </w:p>
    <w:p w:rsidR="00856967" w:rsidRDefault="00856967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AE6C06" w:rsidRDefault="00AE6C06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AE6C06" w:rsidRDefault="00AE6C06">
      <w:pPr>
        <w:rPr>
          <w:rFonts w:ascii="仿宋_GB2312" w:eastAsia="仿宋_GB2312" w:hAnsi="仿宋_GB2312" w:cs="仿宋_GB2312"/>
          <w:sz w:val="32"/>
          <w:szCs w:val="32"/>
        </w:rPr>
      </w:pPr>
    </w:p>
    <w:p w:rsidR="00856967" w:rsidRDefault="00D64F8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(供稿：</w:t>
      </w:r>
      <w:proofErr w:type="gramStart"/>
      <w:r w:rsidR="00AE6C06">
        <w:rPr>
          <w:rFonts w:ascii="仿宋_GB2312" w:eastAsia="仿宋_GB2312" w:hAnsi="仿宋_GB2312" w:cs="仿宋_GB2312" w:hint="eastAsia"/>
          <w:sz w:val="32"/>
          <w:szCs w:val="32"/>
        </w:rPr>
        <w:t>党政办</w:t>
      </w:r>
      <w:r>
        <w:rPr>
          <w:rFonts w:ascii="仿宋_GB2312" w:eastAsia="仿宋_GB2312" w:hAnsi="仿宋_GB2312" w:cs="仿宋_GB2312" w:hint="eastAsia"/>
          <w:sz w:val="32"/>
          <w:szCs w:val="32"/>
        </w:rPr>
        <w:t>谢可心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</w:p>
    <w:p w:rsidR="00856967" w:rsidRDefault="00856967">
      <w:pPr>
        <w:rPr>
          <w:rFonts w:ascii="仿宋_GB2312" w:eastAsia="仿宋_GB2312"/>
          <w:bCs/>
          <w:sz w:val="28"/>
          <w:szCs w:val="28"/>
          <w:u w:val="single"/>
        </w:rPr>
      </w:pPr>
    </w:p>
    <w:p w:rsidR="00856967" w:rsidRDefault="00856967">
      <w:pPr>
        <w:rPr>
          <w:rFonts w:ascii="仿宋_GB2312" w:eastAsia="仿宋_GB2312" w:hint="eastAsia"/>
          <w:bCs/>
          <w:sz w:val="28"/>
          <w:szCs w:val="28"/>
          <w:u w:val="single"/>
        </w:rPr>
      </w:pPr>
    </w:p>
    <w:p w:rsidR="00AE6C06" w:rsidRDefault="00AE6C06">
      <w:pPr>
        <w:rPr>
          <w:rFonts w:ascii="仿宋_GB2312" w:eastAsia="仿宋_GB2312" w:hint="eastAsia"/>
          <w:bCs/>
          <w:sz w:val="28"/>
          <w:szCs w:val="28"/>
          <w:u w:val="single"/>
        </w:rPr>
      </w:pPr>
    </w:p>
    <w:p w:rsidR="00AE6C06" w:rsidRDefault="00AE6C06">
      <w:pPr>
        <w:rPr>
          <w:rFonts w:ascii="仿宋_GB2312" w:eastAsia="仿宋_GB2312" w:hint="eastAsia"/>
          <w:bCs/>
          <w:sz w:val="28"/>
          <w:szCs w:val="28"/>
          <w:u w:val="single"/>
        </w:rPr>
      </w:pPr>
    </w:p>
    <w:p w:rsidR="00AE6C06" w:rsidRDefault="00AE6C06">
      <w:pPr>
        <w:rPr>
          <w:rFonts w:ascii="仿宋_GB2312" w:eastAsia="仿宋_GB2312" w:hint="eastAsia"/>
          <w:bCs/>
          <w:sz w:val="28"/>
          <w:szCs w:val="28"/>
          <w:u w:val="single"/>
        </w:rPr>
      </w:pPr>
    </w:p>
    <w:p w:rsidR="00AE6C06" w:rsidRDefault="00AE6C06">
      <w:pPr>
        <w:rPr>
          <w:rFonts w:ascii="仿宋_GB2312" w:eastAsia="仿宋_GB2312" w:hint="eastAsia"/>
          <w:bCs/>
          <w:sz w:val="28"/>
          <w:szCs w:val="28"/>
          <w:u w:val="single"/>
        </w:rPr>
      </w:pPr>
    </w:p>
    <w:p w:rsidR="00AE6C06" w:rsidRDefault="00AE6C06">
      <w:pPr>
        <w:rPr>
          <w:rFonts w:ascii="仿宋_GB2312" w:eastAsia="仿宋_GB2312" w:hint="eastAsia"/>
          <w:bCs/>
          <w:sz w:val="28"/>
          <w:szCs w:val="28"/>
          <w:u w:val="single"/>
        </w:rPr>
      </w:pPr>
    </w:p>
    <w:p w:rsidR="00AE6C06" w:rsidRDefault="00AE6C06">
      <w:pPr>
        <w:rPr>
          <w:rFonts w:ascii="仿宋_GB2312" w:eastAsia="仿宋_GB2312"/>
          <w:bCs/>
          <w:sz w:val="28"/>
          <w:szCs w:val="28"/>
          <w:u w:val="single"/>
        </w:rPr>
      </w:pPr>
    </w:p>
    <w:p w:rsidR="00856967" w:rsidRDefault="00D64F88">
      <w:pPr>
        <w:rPr>
          <w:rFonts w:ascii="仿宋_GB2312" w:eastAsia="仿宋_GB2312"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送：院领导                                                     </w:t>
      </w:r>
    </w:p>
    <w:p w:rsidR="00856967" w:rsidRDefault="00D64F88">
      <w:pPr>
        <w:spacing w:line="60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发：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各系（部）、处、室                                         </w:t>
      </w:r>
    </w:p>
    <w:p w:rsidR="00856967" w:rsidRDefault="00D64F88">
      <w:pPr>
        <w:spacing w:line="500" w:lineRule="exact"/>
        <w:jc w:val="left"/>
      </w:pPr>
      <w:r>
        <w:rPr>
          <w:rFonts w:ascii="仿宋_GB2312" w:eastAsia="仿宋_GB2312" w:hint="eastAsia"/>
          <w:spacing w:val="-45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仿宋_GB2312" w:eastAsia="仿宋_GB2312" w:hint="eastAsia"/>
          <w:sz w:val="28"/>
          <w:szCs w:val="28"/>
        </w:rPr>
        <w:t>2016年9月2</w:t>
      </w:r>
      <w:r w:rsidR="00AE6C06"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日印发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pacing w:val="-45"/>
          <w:sz w:val="28"/>
          <w:szCs w:val="28"/>
        </w:rPr>
        <w:t xml:space="preserve"> </w:t>
      </w:r>
      <w:r>
        <w:rPr>
          <w:rFonts w:ascii="仿宋_GB2312" w:eastAsia="仿宋_GB2312" w:hint="eastAsia"/>
          <w:spacing w:val="-38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sectPr w:rsidR="00856967" w:rsidSect="00856967">
      <w:footerReference w:type="default" r:id="rId7"/>
      <w:pgSz w:w="11906" w:h="16838"/>
      <w:pgMar w:top="1440" w:right="128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D0F" w:rsidRDefault="00F55D0F" w:rsidP="00856967">
      <w:r>
        <w:separator/>
      </w:r>
    </w:p>
  </w:endnote>
  <w:endnote w:type="continuationSeparator" w:id="0">
    <w:p w:rsidR="00F55D0F" w:rsidRDefault="00F55D0F" w:rsidP="00856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PMingLiU"/>
    <w:charset w:val="00"/>
    <w:family w:val="swiss"/>
    <w:pitch w:val="default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967" w:rsidRDefault="00BC4DF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856967" w:rsidRDefault="00BC4DFC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D64F88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E6C06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D0F" w:rsidRDefault="00F55D0F" w:rsidP="00856967">
      <w:r>
        <w:separator/>
      </w:r>
    </w:p>
  </w:footnote>
  <w:footnote w:type="continuationSeparator" w:id="0">
    <w:p w:rsidR="00F55D0F" w:rsidRDefault="00F55D0F" w:rsidP="008569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61D11A3"/>
    <w:rsid w:val="000E70E5"/>
    <w:rsid w:val="00195684"/>
    <w:rsid w:val="001E61E6"/>
    <w:rsid w:val="00325CB3"/>
    <w:rsid w:val="005613ED"/>
    <w:rsid w:val="00635B9B"/>
    <w:rsid w:val="0083467E"/>
    <w:rsid w:val="00856967"/>
    <w:rsid w:val="00912B0F"/>
    <w:rsid w:val="009F3EF3"/>
    <w:rsid w:val="00AE6C06"/>
    <w:rsid w:val="00B10B2D"/>
    <w:rsid w:val="00B45DB2"/>
    <w:rsid w:val="00BC4DFC"/>
    <w:rsid w:val="00C844E8"/>
    <w:rsid w:val="00D17887"/>
    <w:rsid w:val="00D56C2B"/>
    <w:rsid w:val="00D64F88"/>
    <w:rsid w:val="00EA32F1"/>
    <w:rsid w:val="00EF0204"/>
    <w:rsid w:val="00F55D0F"/>
    <w:rsid w:val="00F64E10"/>
    <w:rsid w:val="0C150711"/>
    <w:rsid w:val="120536C6"/>
    <w:rsid w:val="157F658C"/>
    <w:rsid w:val="161D11A3"/>
    <w:rsid w:val="162451A0"/>
    <w:rsid w:val="1C6D1425"/>
    <w:rsid w:val="1FF90ED6"/>
    <w:rsid w:val="20092610"/>
    <w:rsid w:val="271C5BF8"/>
    <w:rsid w:val="37E2762E"/>
    <w:rsid w:val="3A55252F"/>
    <w:rsid w:val="3ACC0B94"/>
    <w:rsid w:val="3EB10664"/>
    <w:rsid w:val="3F5359E2"/>
    <w:rsid w:val="567029EF"/>
    <w:rsid w:val="59143B34"/>
    <w:rsid w:val="5B9B634A"/>
    <w:rsid w:val="5D325167"/>
    <w:rsid w:val="5DC95094"/>
    <w:rsid w:val="61102106"/>
    <w:rsid w:val="782A476E"/>
    <w:rsid w:val="7B7F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96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B45DB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5696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85696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Char">
    <w:name w:val="标题 1 Char"/>
    <w:basedOn w:val="a0"/>
    <w:link w:val="1"/>
    <w:rsid w:val="00B45DB2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4</cp:revision>
  <cp:lastPrinted>2016-09-19T08:01:00Z</cp:lastPrinted>
  <dcterms:created xsi:type="dcterms:W3CDTF">2017-11-08T08:05:00Z</dcterms:created>
  <dcterms:modified xsi:type="dcterms:W3CDTF">2017-11-08T08:40:00Z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